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8"/>
          <w:szCs w:val="28"/>
        </w:rPr>
      </w:pPr>
      <w:r>
        <w:rPr>
          <w:b/>
          <w:sz w:val="28"/>
          <w:szCs w:val="28"/>
        </w:rPr>
        <w:t>CONFIDENTIAL</w:t>
      </w:r>
    </w:p>
    <w:p>
      <w:pPr>
        <w:jc w:val="center"/>
        <w:rPr>
          <w:b/>
        </w:rPr>
      </w:pPr>
      <w:r>
        <w:rPr>
          <w:b/>
          <w:noProof/>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is the employer of </w:t>
      </w:r>
      <w:proofErr w:type="gramStart"/>
      <w:r>
        <w:t>staff.</w:t>
      </w:r>
      <w:proofErr w:type="gramEnd"/>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p>
      <w:pPr>
        <w:jc w:val="both"/>
      </w:pPr>
      <w:r>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 xml:space="preserve">Salary scale </w:t>
      </w:r>
      <w:r>
        <w:tab/>
      </w:r>
      <w:r>
        <w:tab/>
      </w:r>
      <w:r>
        <w:tab/>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p>
    <w:p>
      <w:r>
        <w:br w:type="page"/>
      </w:r>
    </w:p>
    <w:p>
      <w:pPr>
        <w:jc w:val="both"/>
        <w:rPr>
          <w:b/>
          <w:sz w:val="28"/>
          <w:szCs w:val="28"/>
        </w:rPr>
      </w:pPr>
      <w:r>
        <w:rPr>
          <w:b/>
          <w:sz w:val="28"/>
          <w:szCs w:val="28"/>
        </w:rPr>
        <w:lastRenderedPageBreak/>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lastRenderedPageBreak/>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4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tc>
          <w:tcPr>
            <w:tcW w:w="2738" w:type="dxa"/>
          </w:tcPr>
          <w:p>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tc>
          <w:tcPr>
            <w:tcW w:w="2738" w:type="dxa"/>
          </w:tcPr>
          <w:p>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tc>
          <w:tcPr>
            <w:tcW w:w="2738" w:type="dxa"/>
          </w:tcPr>
          <w:p>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tc>
          <w:tcPr>
            <w:tcW w:w="1803" w:type="dxa"/>
          </w:tcPr>
          <w:p>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4895262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735894326"/>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p>
    <w:p>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r>
        <w:t>Relationship(s) to you:</w:t>
      </w:r>
    </w:p>
    <w:p>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St Antony’s Roman Catholic School, 41 Bradfield Road, Urmston. Manchester. M41 9PD a voluntary Academy registered as the Emmaus Catholic Academy Trust. The data controller is the Emmaus Catholic Academy Trust which is part of a multi academy trust.  </w:t>
      </w:r>
    </w:p>
    <w:p>
      <w:pPr>
        <w:pStyle w:val="ListParagraph"/>
        <w:jc w:val="both"/>
      </w:pPr>
    </w:p>
    <w:p>
      <w:pPr>
        <w:pStyle w:val="ListParagraph"/>
        <w:numPr>
          <w:ilvl w:val="0"/>
          <w:numId w:val="3"/>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and any other appropriate third party(</w:t>
      </w:r>
      <w:proofErr w:type="spellStart"/>
      <w:r>
        <w:t>ies</w:t>
      </w:r>
      <w:proofErr w:type="spellEnd"/>
      <w:r>
        <w:t>) approved by the Trust with whom we may share information you provide on this application form if we consider it is necessary in order to fulfil our functions.</w:t>
      </w:r>
    </w:p>
    <w:p>
      <w:pPr>
        <w:pStyle w:val="ListParagraph"/>
      </w:pPr>
    </w:p>
    <w:p>
      <w:pPr>
        <w:pStyle w:val="ListParagraph"/>
        <w:numPr>
          <w:ilvl w:val="0"/>
          <w:numId w:val="3"/>
        </w:numPr>
        <w:jc w:val="both"/>
      </w:pPr>
      <w:r>
        <w:t>The person responsible for data protection within our organisation is Emma Cooper and you can contact them with any questions relating to our handling of your data.  You can contact them by emailing Emma.Cooper1@trafford.gov.uk</w:t>
      </w:r>
      <w:bookmarkStart w:id="107" w:name="_GoBack"/>
      <w:bookmarkEnd w:id="107"/>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writing or emailing for the attention of the Chair of Governors at stantonys.admin@trafford.gov.uk  .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Language requirements for public sector workers.</w:t>
      </w:r>
    </w:p>
    <w:p>
      <w:pPr>
        <w:jc w:val="both"/>
      </w:pPr>
      <w:r>
        <w:lastRenderedPageBreak/>
        <w:t xml:space="preserve">The ability to communicate with members of the public in accurate spoken English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0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pPr>
        <w:jc w:val="both"/>
      </w:pPr>
    </w:p>
    <w:p>
      <w:pPr>
        <w:jc w:val="both"/>
      </w:pPr>
      <w:r>
        <w:t xml:space="preserve">Date: </w:t>
      </w:r>
      <w:r>
        <w:fldChar w:fldCharType="begin">
          <w:ffData>
            <w:name w:val="Text46"/>
            <w:enabled/>
            <w:calcOnExit w:val="0"/>
            <w:textInput/>
          </w:ffData>
        </w:fldChar>
      </w:r>
      <w:bookmarkStart w:id="10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Application Form – Teacher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www.w3.org/XML/1998/namespace"/>
    <ds:schemaRef ds:uri="http://schemas.openxmlformats.org/package/2006/metadata/core-properties"/>
    <ds:schemaRef ds:uri="d4dfaa1f-f179-4211-beb9-86f6063cde03"/>
    <ds:schemaRef ds:uri="http://schemas.microsoft.com/office/2006/metadata/properti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C1093-2F4F-4250-A663-682A4876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Rothwellka</cp:lastModifiedBy>
  <cp:revision>2</cp:revision>
  <cp:lastPrinted>2019-03-28T16:35:00Z</cp:lastPrinted>
  <dcterms:created xsi:type="dcterms:W3CDTF">2022-05-22T12:39:00Z</dcterms:created>
  <dcterms:modified xsi:type="dcterms:W3CDTF">2022-05-22T12:39:00Z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